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3A54C9" w:rsidP="003A54C9">
      <w:pPr>
        <w:pStyle w:val="Title"/>
      </w:pPr>
      <w:bookmarkStart w:id="0" w:name="_GoBack"/>
      <w:bookmarkEnd w:id="0"/>
      <w:r>
        <w:t>Donations</w:t>
      </w:r>
    </w:p>
    <w:p w:rsidR="001B4608" w:rsidRDefault="003A54C9" w:rsidP="003A54C9">
      <w:pPr>
        <w:spacing w:line="360" w:lineRule="auto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To maintain the high standard of facilities and of the education our school offers, it is necessary to supplement the grant we receive from the Ministry of Education.    </w:t>
      </w:r>
    </w:p>
    <w:p w:rsidR="003A54C9" w:rsidRPr="003A54C9" w:rsidRDefault="003A54C9" w:rsidP="003A54C9">
      <w:pPr>
        <w:spacing w:line="360" w:lineRule="auto"/>
      </w:pPr>
      <w:r>
        <w:rPr>
          <w:rFonts w:ascii="Arial" w:hAnsi="Arial"/>
          <w:snapToGrid w:val="0"/>
          <w:sz w:val="24"/>
        </w:rPr>
        <w:t>The donation includes the cost of trips and activities.  (The Years 5 and 6 Camps are extra as are the end of year activities for Year 6.)</w:t>
      </w:r>
    </w:p>
    <w:sectPr w:rsidR="003A54C9" w:rsidRPr="003A54C9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4C9"/>
    <w:rsid w:val="00070A36"/>
    <w:rsid w:val="001300B6"/>
    <w:rsid w:val="00180C5B"/>
    <w:rsid w:val="001B4608"/>
    <w:rsid w:val="00230621"/>
    <w:rsid w:val="002A63B4"/>
    <w:rsid w:val="003A54C9"/>
    <w:rsid w:val="00691449"/>
    <w:rsid w:val="006F680C"/>
    <w:rsid w:val="0099434E"/>
    <w:rsid w:val="00A81A28"/>
    <w:rsid w:val="00B52EA1"/>
    <w:rsid w:val="00BD13D5"/>
    <w:rsid w:val="00D72453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2016-04-05T04:08:00Z</dcterms:created>
  <dcterms:modified xsi:type="dcterms:W3CDTF">2016-04-05T04:08:00Z</dcterms:modified>
</cp:coreProperties>
</file>