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4370F8" w:rsidP="004370F8">
      <w:pPr>
        <w:pStyle w:val="Title"/>
      </w:pPr>
      <w:bookmarkStart w:id="0" w:name="_GoBack"/>
      <w:bookmarkEnd w:id="0"/>
      <w:r>
        <w:t>Swimming Pool</w:t>
      </w:r>
    </w:p>
    <w:p w:rsidR="004370F8" w:rsidRPr="004714D6" w:rsidRDefault="004370F8" w:rsidP="004370F8">
      <w:pPr>
        <w:pStyle w:val="BodyText"/>
        <w:spacing w:line="360" w:lineRule="auto"/>
        <w:jc w:val="both"/>
        <w:rPr>
          <w:sz w:val="22"/>
        </w:rPr>
      </w:pPr>
      <w:r>
        <w:rPr>
          <w:snapToGrid w:val="0"/>
        </w:rPr>
        <w:t xml:space="preserve">The school has a swimming pool. </w:t>
      </w:r>
      <w:r w:rsidRPr="004714D6">
        <w:t xml:space="preserve">The Millennium Institute of Sport </w:t>
      </w:r>
      <w:r>
        <w:t>and an independent swim coach</w:t>
      </w:r>
      <w:r w:rsidRPr="004714D6">
        <w:t xml:space="preserve"> organise our aquatics programme in conjunction with CBS.  A fee will be charged, to cover the cost of employing trained swim coaches from the Millennium Institute of Sport.</w:t>
      </w:r>
      <w:r>
        <w:rPr>
          <w:sz w:val="22"/>
        </w:rPr>
        <w:t xml:space="preserve">  </w:t>
      </w:r>
      <w:r>
        <w:rPr>
          <w:snapToGrid w:val="0"/>
          <w:color w:val="000000"/>
        </w:rPr>
        <w:t>Students</w:t>
      </w:r>
      <w:r>
        <w:rPr>
          <w:snapToGrid w:val="0"/>
        </w:rPr>
        <w:t xml:space="preserve"> are expected to swim each day their class has lessons.  Only </w:t>
      </w:r>
      <w:r>
        <w:rPr>
          <w:snapToGrid w:val="0"/>
          <w:color w:val="000000"/>
        </w:rPr>
        <w:t>students</w:t>
      </w:r>
      <w:r>
        <w:rPr>
          <w:snapToGrid w:val="0"/>
          <w:color w:val="FF0000"/>
        </w:rPr>
        <w:t xml:space="preserve"> </w:t>
      </w:r>
      <w:r>
        <w:rPr>
          <w:snapToGrid w:val="0"/>
        </w:rPr>
        <w:t>with a medical condition will be excused from swimming and unfortunately no refunds are available.  A letter of explanation will be required in these cases.</w:t>
      </w:r>
    </w:p>
    <w:p w:rsidR="004370F8" w:rsidRPr="004370F8" w:rsidRDefault="004370F8" w:rsidP="004370F8"/>
    <w:sectPr w:rsidR="004370F8" w:rsidRPr="004370F8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F8"/>
    <w:rsid w:val="00070A36"/>
    <w:rsid w:val="001300B6"/>
    <w:rsid w:val="00180C5B"/>
    <w:rsid w:val="001C5E60"/>
    <w:rsid w:val="00230621"/>
    <w:rsid w:val="002719E5"/>
    <w:rsid w:val="002A63B4"/>
    <w:rsid w:val="003B16FF"/>
    <w:rsid w:val="004370F8"/>
    <w:rsid w:val="00691449"/>
    <w:rsid w:val="006F680C"/>
    <w:rsid w:val="00723ABD"/>
    <w:rsid w:val="008E2AF3"/>
    <w:rsid w:val="0099434E"/>
    <w:rsid w:val="00AB7C55"/>
    <w:rsid w:val="00BD13D5"/>
    <w:rsid w:val="00D72453"/>
    <w:rsid w:val="00F06E74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">
    <w:name w:val="Body Text"/>
    <w:basedOn w:val="Normal"/>
    <w:link w:val="BodyTextChar"/>
    <w:rsid w:val="004370F8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370F8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A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">
    <w:name w:val="Body Text"/>
    <w:basedOn w:val="Normal"/>
    <w:link w:val="BodyTextChar"/>
    <w:rsid w:val="004370F8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370F8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2016-04-05T04:15:00Z</dcterms:created>
  <dcterms:modified xsi:type="dcterms:W3CDTF">2016-04-05T04:15:00Z</dcterms:modified>
</cp:coreProperties>
</file>