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13" w:rsidRDefault="00E90C13" w:rsidP="00E90C13">
      <w:pPr>
        <w:pStyle w:val="Title"/>
        <w:rPr>
          <w:snapToGrid w:val="0"/>
        </w:rPr>
      </w:pPr>
      <w:bookmarkStart w:id="0" w:name="_GoBack"/>
      <w:bookmarkEnd w:id="0"/>
      <w:r>
        <w:rPr>
          <w:snapToGrid w:val="0"/>
        </w:rPr>
        <w:t xml:space="preserve">Uniforms: </w:t>
      </w:r>
    </w:p>
    <w:p w:rsidR="00E90C13" w:rsidRDefault="00E90C13" w:rsidP="00E90C13">
      <w:pPr>
        <w:pStyle w:val="Heading1"/>
        <w:rPr>
          <w:snapToGrid w:val="0"/>
        </w:rPr>
      </w:pPr>
      <w:r>
        <w:rPr>
          <w:snapToGrid w:val="0"/>
        </w:rPr>
        <w:t xml:space="preserve">Uniform is compulsory for </w:t>
      </w:r>
      <w:r w:rsidR="00A62054">
        <w:rPr>
          <w:snapToGrid w:val="0"/>
        </w:rPr>
        <w:t>all students.</w:t>
      </w:r>
      <w:r>
        <w:rPr>
          <w:snapToGrid w:val="0"/>
        </w:rPr>
        <w:t xml:space="preserve">  </w:t>
      </w:r>
    </w:p>
    <w:p w:rsidR="00E90C13" w:rsidRDefault="00E90C13" w:rsidP="00E90C13">
      <w:pPr>
        <w:widowControl w:val="0"/>
        <w:jc w:val="both"/>
        <w:rPr>
          <w:rFonts w:ascii="Arial" w:hAnsi="Arial"/>
          <w:b/>
          <w:snapToGrid w:val="0"/>
          <w:sz w:val="24"/>
        </w:rPr>
      </w:pPr>
    </w:p>
    <w:p w:rsidR="00A62054" w:rsidRDefault="00E90C13" w:rsidP="00E90C13">
      <w:pPr>
        <w:widowControl w:val="0"/>
        <w:spacing w:line="360" w:lineRule="auto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Uniforms are available from</w:t>
      </w:r>
      <w:r w:rsidR="00A62054">
        <w:rPr>
          <w:rFonts w:ascii="Arial" w:hAnsi="Arial"/>
          <w:snapToGrid w:val="0"/>
          <w:sz w:val="24"/>
        </w:rPr>
        <w:t>:</w:t>
      </w:r>
      <w:r>
        <w:rPr>
          <w:rFonts w:ascii="Arial" w:hAnsi="Arial"/>
          <w:snapToGrid w:val="0"/>
          <w:sz w:val="24"/>
        </w:rPr>
        <w:t xml:space="preserve"> </w:t>
      </w:r>
      <w:r w:rsidR="00A62054">
        <w:rPr>
          <w:rFonts w:ascii="Arial" w:hAnsi="Arial"/>
          <w:snapToGrid w:val="0"/>
          <w:sz w:val="24"/>
        </w:rPr>
        <w:tab/>
        <w:t xml:space="preserve">NZ Uniforms Auckland, </w:t>
      </w:r>
    </w:p>
    <w:p w:rsidR="00A62054" w:rsidRDefault="00A62054" w:rsidP="00E90C13">
      <w:pPr>
        <w:widowControl w:val="0"/>
        <w:spacing w:line="360" w:lineRule="auto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  <w:t xml:space="preserve">Unit F, 19 Orbit Drive, </w:t>
      </w:r>
    </w:p>
    <w:p w:rsidR="00A62054" w:rsidRDefault="00A62054" w:rsidP="00E90C13">
      <w:pPr>
        <w:widowControl w:val="0"/>
        <w:spacing w:line="360" w:lineRule="auto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  <w:t>Albany</w:t>
      </w:r>
    </w:p>
    <w:p w:rsidR="00A62054" w:rsidRDefault="00A62054" w:rsidP="00E90C13">
      <w:pPr>
        <w:widowControl w:val="0"/>
        <w:spacing w:line="360" w:lineRule="auto"/>
        <w:jc w:val="both"/>
        <w:rPr>
          <w:rFonts w:ascii="Arial" w:hAnsi="Arial"/>
          <w:snapToGrid w:val="0"/>
          <w:sz w:val="24"/>
        </w:rPr>
      </w:pPr>
    </w:p>
    <w:p w:rsidR="00A62054" w:rsidRDefault="00A62054" w:rsidP="00E90C13">
      <w:pPr>
        <w:widowControl w:val="0"/>
        <w:spacing w:line="360" w:lineRule="auto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Opening Hours:</w:t>
      </w:r>
      <w:r>
        <w:rPr>
          <w:rFonts w:ascii="Arial" w:hAnsi="Arial"/>
          <w:snapToGrid w:val="0"/>
          <w:sz w:val="24"/>
        </w:rPr>
        <w:tab/>
        <w:t>Weekdays 9:00am – 5:00pm</w:t>
      </w:r>
    </w:p>
    <w:p w:rsidR="00A62054" w:rsidRDefault="00A62054" w:rsidP="00E90C13">
      <w:pPr>
        <w:widowControl w:val="0"/>
        <w:spacing w:line="360" w:lineRule="auto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  <w:t>Saturdays 9:00am – 1:00pm</w:t>
      </w:r>
    </w:p>
    <w:p w:rsidR="00A62054" w:rsidRDefault="00A62054" w:rsidP="00E90C13">
      <w:pPr>
        <w:widowControl w:val="0"/>
        <w:spacing w:line="360" w:lineRule="auto"/>
        <w:jc w:val="both"/>
        <w:rPr>
          <w:rFonts w:ascii="Arial" w:hAnsi="Arial"/>
          <w:snapToGrid w:val="0"/>
          <w:sz w:val="24"/>
        </w:rPr>
      </w:pPr>
    </w:p>
    <w:p w:rsidR="00A62054" w:rsidRDefault="00A62054" w:rsidP="00E90C13">
      <w:pPr>
        <w:widowControl w:val="0"/>
        <w:spacing w:line="360" w:lineRule="auto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Phone:</w:t>
      </w: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  <w:t>09 477 6300</w:t>
      </w:r>
    </w:p>
    <w:p w:rsidR="00A62054" w:rsidRDefault="00A62054" w:rsidP="00E90C13">
      <w:pPr>
        <w:widowControl w:val="0"/>
        <w:spacing w:line="360" w:lineRule="auto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Freephone:</w:t>
      </w: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  <w:t>0800 698 643</w:t>
      </w:r>
    </w:p>
    <w:p w:rsidR="00A62054" w:rsidRDefault="00A62054" w:rsidP="00E90C13">
      <w:pPr>
        <w:widowControl w:val="0"/>
        <w:spacing w:line="360" w:lineRule="auto"/>
        <w:jc w:val="both"/>
        <w:rPr>
          <w:rFonts w:ascii="Arial" w:hAnsi="Arial"/>
          <w:snapToGrid w:val="0"/>
          <w:sz w:val="24"/>
        </w:rPr>
      </w:pPr>
    </w:p>
    <w:p w:rsidR="00A62054" w:rsidRDefault="00A62054" w:rsidP="00E90C13">
      <w:pPr>
        <w:widowControl w:val="0"/>
        <w:spacing w:line="360" w:lineRule="auto"/>
        <w:jc w:val="both"/>
        <w:rPr>
          <w:rFonts w:ascii="Arial" w:hAnsi="Arial"/>
          <w:snapToGrid w:val="0"/>
          <w:sz w:val="24"/>
        </w:rPr>
      </w:pPr>
    </w:p>
    <w:p w:rsidR="00A62054" w:rsidRDefault="00E90C13" w:rsidP="00E90C13">
      <w:pPr>
        <w:widowControl w:val="0"/>
        <w:spacing w:line="360" w:lineRule="auto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Information on the compulsory school uniform is available by going to the home page of the school’s website.  Information includes:  rules, ordering and purchasing details, sketches, fabric descriptions and costs of uniform items.  </w:t>
      </w:r>
    </w:p>
    <w:p w:rsidR="00A62054" w:rsidRDefault="00A62054" w:rsidP="00E90C13">
      <w:pPr>
        <w:widowControl w:val="0"/>
        <w:spacing w:line="360" w:lineRule="auto"/>
        <w:jc w:val="both"/>
        <w:rPr>
          <w:rFonts w:ascii="Arial" w:hAnsi="Arial"/>
          <w:snapToGrid w:val="0"/>
          <w:sz w:val="24"/>
        </w:rPr>
      </w:pPr>
    </w:p>
    <w:p w:rsidR="00E90C13" w:rsidRDefault="00E90C13" w:rsidP="00E90C13">
      <w:pPr>
        <w:widowControl w:val="0"/>
        <w:spacing w:line="360" w:lineRule="auto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Please note: all garments should be clearly named.</w:t>
      </w:r>
    </w:p>
    <w:p w:rsidR="00BD13D5" w:rsidRDefault="00BD13D5"/>
    <w:sectPr w:rsidR="00BD13D5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C13"/>
    <w:rsid w:val="00070A36"/>
    <w:rsid w:val="000E5EDD"/>
    <w:rsid w:val="001300B6"/>
    <w:rsid w:val="00180C5B"/>
    <w:rsid w:val="00230621"/>
    <w:rsid w:val="002A63B4"/>
    <w:rsid w:val="00691449"/>
    <w:rsid w:val="006F680C"/>
    <w:rsid w:val="0099434E"/>
    <w:rsid w:val="00A50F5F"/>
    <w:rsid w:val="00A62054"/>
    <w:rsid w:val="00BD13D5"/>
    <w:rsid w:val="00D72453"/>
    <w:rsid w:val="00E90C13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 w:line="276" w:lineRule="auto"/>
      <w:ind w:left="220"/>
    </w:pPr>
    <w:rPr>
      <w:rFonts w:asciiTheme="minorHAnsi" w:eastAsiaTheme="minorHAnsi" w:hAnsiTheme="minorHAnsi" w:cstheme="minorBid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 w:line="276" w:lineRule="auto"/>
      <w:ind w:left="440"/>
    </w:pPr>
    <w:rPr>
      <w:rFonts w:asciiTheme="minorHAnsi" w:eastAsiaTheme="minorHAnsi" w:hAnsiTheme="minorHAnsi" w:cstheme="minorBidi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6F680C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 w:line="276" w:lineRule="auto"/>
      <w:ind w:left="220"/>
    </w:pPr>
    <w:rPr>
      <w:rFonts w:asciiTheme="minorHAnsi" w:eastAsiaTheme="minorHAnsi" w:hAnsiTheme="minorHAnsi" w:cstheme="minorBid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 w:line="276" w:lineRule="auto"/>
      <w:ind w:left="440"/>
    </w:pPr>
    <w:rPr>
      <w:rFonts w:asciiTheme="minorHAnsi" w:eastAsiaTheme="minorHAnsi" w:hAnsiTheme="minorHAnsi" w:cstheme="minorBidi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6F680C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2016-04-05T04:16:00Z</dcterms:created>
  <dcterms:modified xsi:type="dcterms:W3CDTF">2016-04-05T04:16:00Z</dcterms:modified>
</cp:coreProperties>
</file>